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8BC8" w14:textId="77777777" w:rsidR="00F97FA5" w:rsidRDefault="00F97FA5">
      <w:pPr>
        <w:spacing w:after="0" w:line="240" w:lineRule="auto"/>
        <w:rPr>
          <w:rFonts w:ascii="Poppins" w:eastAsia="Poppins" w:hAnsi="Poppins" w:cs="Poppins"/>
          <w:color w:val="000000"/>
          <w:sz w:val="20"/>
          <w:szCs w:val="20"/>
        </w:rPr>
      </w:pPr>
    </w:p>
    <w:p w14:paraId="0F763AB8" w14:textId="77777777" w:rsidR="00F97FA5" w:rsidRDefault="00F97FA5">
      <w:pPr>
        <w:spacing w:after="0" w:line="240" w:lineRule="auto"/>
        <w:rPr>
          <w:rFonts w:ascii="Poppins" w:eastAsia="Poppins" w:hAnsi="Poppins" w:cs="Poppins"/>
          <w:color w:val="000000"/>
          <w:sz w:val="20"/>
          <w:szCs w:val="20"/>
        </w:rPr>
      </w:pPr>
    </w:p>
    <w:p w14:paraId="45B76E20" w14:textId="77777777" w:rsidR="00F97FA5" w:rsidRDefault="00F97FA5">
      <w:pPr>
        <w:spacing w:after="0" w:line="240" w:lineRule="auto"/>
        <w:rPr>
          <w:rFonts w:ascii="Poppins" w:eastAsia="Poppins" w:hAnsi="Poppins" w:cs="Poppins"/>
          <w:color w:val="000000"/>
          <w:sz w:val="20"/>
          <w:szCs w:val="20"/>
        </w:rPr>
      </w:pPr>
    </w:p>
    <w:p w14:paraId="29088DD4" w14:textId="77777777" w:rsidR="00F97FA5" w:rsidRDefault="00F97FA5">
      <w:pPr>
        <w:spacing w:after="0" w:line="240" w:lineRule="auto"/>
        <w:rPr>
          <w:rFonts w:ascii="Poppins" w:eastAsia="Poppins" w:hAnsi="Poppins" w:cs="Poppins"/>
          <w:color w:val="000000"/>
          <w:sz w:val="20"/>
          <w:szCs w:val="20"/>
        </w:rPr>
      </w:pPr>
    </w:p>
    <w:p w14:paraId="4835CD70" w14:textId="77777777" w:rsidR="00F97FA5" w:rsidRDefault="00F97FA5">
      <w:pPr>
        <w:spacing w:after="0" w:line="240" w:lineRule="auto"/>
        <w:rPr>
          <w:rFonts w:ascii="Poppins" w:eastAsia="Poppins" w:hAnsi="Poppins" w:cs="Poppins"/>
          <w:sz w:val="20"/>
          <w:szCs w:val="20"/>
        </w:rPr>
      </w:pPr>
    </w:p>
    <w:p w14:paraId="3BA13805" w14:textId="77777777" w:rsidR="00F97FA5" w:rsidRDefault="00F97FA5">
      <w:pPr>
        <w:spacing w:after="0" w:line="240" w:lineRule="auto"/>
        <w:rPr>
          <w:rFonts w:ascii="Poppins" w:eastAsia="Poppins" w:hAnsi="Poppins" w:cs="Poppins"/>
          <w:b/>
          <w:color w:val="000000"/>
          <w:sz w:val="20"/>
          <w:szCs w:val="20"/>
        </w:rPr>
      </w:pPr>
    </w:p>
    <w:p w14:paraId="32EEFEB2" w14:textId="77777777" w:rsidR="00F97FA5" w:rsidRPr="00940515" w:rsidRDefault="00940515">
      <w:pPr>
        <w:spacing w:after="0" w:line="240" w:lineRule="auto"/>
        <w:rPr>
          <w:rFonts w:ascii="Poppins" w:eastAsia="Poppins" w:hAnsi="Poppins" w:cs="Poppins"/>
          <w:b/>
          <w:color w:val="000000"/>
          <w:sz w:val="20"/>
          <w:szCs w:val="20"/>
        </w:rPr>
      </w:pPr>
      <w:r w:rsidRPr="00940515">
        <w:rPr>
          <w:rFonts w:ascii="Poppins" w:eastAsia="Poppins" w:hAnsi="Poppins" w:cs="Poppins"/>
          <w:b/>
          <w:color w:val="000000"/>
          <w:sz w:val="20"/>
          <w:szCs w:val="20"/>
        </w:rPr>
        <w:t xml:space="preserve">FULL TERMS AND CONDITIONS - MAGIMIX BLENDER POWER PROMOTION </w:t>
      </w:r>
    </w:p>
    <w:p w14:paraId="15ADB534" w14:textId="77777777" w:rsidR="00F97FA5" w:rsidRPr="00940515" w:rsidRDefault="00940515">
      <w:pPr>
        <w:spacing w:after="0" w:line="240" w:lineRule="auto"/>
        <w:rPr>
          <w:rFonts w:ascii="Poppins" w:eastAsia="Poppins" w:hAnsi="Poppins" w:cs="Poppins"/>
          <w:b/>
          <w:sz w:val="20"/>
          <w:szCs w:val="20"/>
        </w:rPr>
      </w:pPr>
      <w:r w:rsidRPr="00940515">
        <w:rPr>
          <w:rFonts w:ascii="Poppins" w:eastAsia="Poppins" w:hAnsi="Poppins" w:cs="Poppins"/>
          <w:b/>
          <w:sz w:val="20"/>
          <w:szCs w:val="20"/>
        </w:rPr>
        <w:t>FREE BLENDCUPS WORTH UP TO £50 WITH PURCHASE</w:t>
      </w:r>
    </w:p>
    <w:p w14:paraId="440D4AC1" w14:textId="77777777" w:rsidR="00F97FA5" w:rsidRPr="00940515" w:rsidRDefault="00F97FA5">
      <w:pPr>
        <w:spacing w:after="0" w:line="240" w:lineRule="auto"/>
        <w:rPr>
          <w:rFonts w:ascii="Poppins" w:eastAsia="Poppins" w:hAnsi="Poppins" w:cs="Poppins"/>
          <w:b/>
          <w:color w:val="000000"/>
          <w:sz w:val="20"/>
          <w:szCs w:val="20"/>
        </w:rPr>
      </w:pPr>
    </w:p>
    <w:p w14:paraId="4CF9B72A"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b/>
          <w:color w:val="000000"/>
          <w:sz w:val="20"/>
          <w:szCs w:val="20"/>
        </w:rPr>
      </w:pPr>
      <w:r w:rsidRPr="00940515">
        <w:rPr>
          <w:rFonts w:ascii="Poppins" w:eastAsia="Poppins" w:hAnsi="Poppins" w:cs="Poppins"/>
          <w:color w:val="000000"/>
          <w:sz w:val="20"/>
          <w:szCs w:val="20"/>
        </w:rPr>
        <w:t xml:space="preserve">The promotion of the free </w:t>
      </w:r>
      <w:proofErr w:type="spellStart"/>
      <w:r w:rsidRPr="00940515">
        <w:rPr>
          <w:rFonts w:ascii="Poppins" w:eastAsia="Poppins" w:hAnsi="Poppins" w:cs="Poppins"/>
          <w:b/>
          <w:color w:val="000000"/>
          <w:sz w:val="20"/>
          <w:szCs w:val="20"/>
        </w:rPr>
        <w:t>BlendCups</w:t>
      </w:r>
      <w:proofErr w:type="spellEnd"/>
      <w:r w:rsidRPr="00940515">
        <w:rPr>
          <w:rFonts w:ascii="Poppins" w:eastAsia="Poppins" w:hAnsi="Poppins" w:cs="Poppins"/>
          <w:color w:val="000000"/>
          <w:sz w:val="20"/>
          <w:szCs w:val="20"/>
        </w:rPr>
        <w:t xml:space="preserve"> is available with any purchase of a </w:t>
      </w:r>
      <w:proofErr w:type="spellStart"/>
      <w:r w:rsidRPr="00940515">
        <w:rPr>
          <w:rFonts w:ascii="Poppins" w:eastAsia="Poppins" w:hAnsi="Poppins" w:cs="Poppins"/>
          <w:b/>
          <w:color w:val="000000"/>
          <w:sz w:val="20"/>
          <w:szCs w:val="20"/>
        </w:rPr>
        <w:t>Magimix</w:t>
      </w:r>
      <w:proofErr w:type="spellEnd"/>
      <w:r w:rsidRPr="00940515">
        <w:rPr>
          <w:rFonts w:ascii="Poppins" w:eastAsia="Poppins" w:hAnsi="Poppins" w:cs="Poppins"/>
          <w:b/>
          <w:color w:val="000000"/>
          <w:sz w:val="20"/>
          <w:szCs w:val="20"/>
        </w:rPr>
        <w:t xml:space="preserve"> Blender Power 3 </w:t>
      </w:r>
      <w:r w:rsidRPr="00940515">
        <w:rPr>
          <w:rFonts w:ascii="Poppins" w:eastAsia="Poppins" w:hAnsi="Poppins" w:cs="Poppins"/>
          <w:color w:val="000000"/>
          <w:sz w:val="20"/>
          <w:szCs w:val="20"/>
        </w:rPr>
        <w:t>(11641)</w:t>
      </w:r>
      <w:r w:rsidRPr="00940515">
        <w:rPr>
          <w:rFonts w:ascii="Poppins" w:eastAsia="Poppins" w:hAnsi="Poppins" w:cs="Poppins"/>
          <w:b/>
          <w:color w:val="000000"/>
          <w:sz w:val="20"/>
          <w:szCs w:val="20"/>
        </w:rPr>
        <w:t xml:space="preserve">, Blender Power 4 </w:t>
      </w:r>
      <w:r w:rsidRPr="00940515">
        <w:rPr>
          <w:rFonts w:ascii="Poppins" w:eastAsia="Poppins" w:hAnsi="Poppins" w:cs="Poppins"/>
          <w:color w:val="000000"/>
          <w:sz w:val="20"/>
          <w:szCs w:val="20"/>
        </w:rPr>
        <w:t>(11627, 11628, 11629, 11630)</w:t>
      </w:r>
      <w:r w:rsidRPr="00940515">
        <w:rPr>
          <w:rFonts w:ascii="Poppins" w:eastAsia="Poppins" w:hAnsi="Poppins" w:cs="Poppins"/>
          <w:b/>
          <w:color w:val="000000"/>
          <w:sz w:val="20"/>
          <w:szCs w:val="20"/>
        </w:rPr>
        <w:t xml:space="preserve"> </w:t>
      </w:r>
      <w:r w:rsidRPr="00940515">
        <w:rPr>
          <w:rFonts w:ascii="Poppins" w:eastAsia="Poppins" w:hAnsi="Poppins" w:cs="Poppins"/>
          <w:color w:val="000000"/>
          <w:sz w:val="20"/>
          <w:szCs w:val="20"/>
        </w:rPr>
        <w:t>and</w:t>
      </w:r>
      <w:r w:rsidRPr="00940515">
        <w:rPr>
          <w:rFonts w:ascii="Poppins" w:eastAsia="Poppins" w:hAnsi="Poppins" w:cs="Poppins"/>
          <w:b/>
          <w:color w:val="000000"/>
          <w:sz w:val="20"/>
          <w:szCs w:val="20"/>
        </w:rPr>
        <w:t xml:space="preserve"> Blender Power 5XL </w:t>
      </w:r>
      <w:r w:rsidRPr="00940515">
        <w:rPr>
          <w:rFonts w:ascii="Poppins" w:eastAsia="Poppins" w:hAnsi="Poppins" w:cs="Poppins"/>
          <w:color w:val="000000"/>
          <w:sz w:val="20"/>
          <w:szCs w:val="20"/>
        </w:rPr>
        <w:t>(11644)</w:t>
      </w:r>
    </w:p>
    <w:p w14:paraId="22F49310"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This promotion is open to UK (including Channel Islands, Isle of Man &amp; Northern Ireland) and ROI customers at participating retailers only. Only participating retailers will have access to the official advertising materials.</w:t>
      </w:r>
    </w:p>
    <w:p w14:paraId="1BBA8742"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This offer does not apply to graded or used products.</w:t>
      </w:r>
    </w:p>
    <w:p w14:paraId="5DE3BC87" w14:textId="3DA72FD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Gift must be claimed via </w:t>
      </w:r>
      <w:hyperlink r:id="rId8">
        <w:r w:rsidRPr="00940515">
          <w:rPr>
            <w:rFonts w:ascii="Poppins" w:eastAsia="Poppins" w:hAnsi="Poppins" w:cs="Poppins"/>
            <w:color w:val="0000FF"/>
            <w:sz w:val="20"/>
            <w:szCs w:val="20"/>
            <w:u w:val="single"/>
          </w:rPr>
          <w:t>www.magimixredemptions.co.uk</w:t>
        </w:r>
      </w:hyperlink>
    </w:p>
    <w:p w14:paraId="04C460D0"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You will be required to supply your product’s unique serial number and upload a valid proof of purchase to support any online claim, failure to do so, will mean that your claim will be rejected.</w:t>
      </w:r>
    </w:p>
    <w:p w14:paraId="7CC2AFE6" w14:textId="2B6E32FF"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This offer runs from </w:t>
      </w:r>
      <w:r w:rsidR="00F15BBB">
        <w:rPr>
          <w:rFonts w:ascii="Poppins" w:eastAsia="Poppins" w:hAnsi="Poppins" w:cs="Poppins"/>
          <w:b/>
          <w:color w:val="000000"/>
          <w:sz w:val="20"/>
          <w:szCs w:val="20"/>
        </w:rPr>
        <w:t>2</w:t>
      </w:r>
      <w:r w:rsidR="00713B81">
        <w:rPr>
          <w:rFonts w:ascii="Poppins" w:eastAsia="Poppins" w:hAnsi="Poppins" w:cs="Poppins"/>
          <w:b/>
          <w:color w:val="000000"/>
          <w:sz w:val="20"/>
          <w:szCs w:val="20"/>
        </w:rPr>
        <w:t>1</w:t>
      </w:r>
      <w:r w:rsidRPr="00940515">
        <w:rPr>
          <w:rFonts w:ascii="Poppins" w:eastAsia="Poppins" w:hAnsi="Poppins" w:cs="Poppins"/>
          <w:b/>
          <w:color w:val="000000"/>
          <w:sz w:val="20"/>
          <w:szCs w:val="20"/>
        </w:rPr>
        <w:t>/0</w:t>
      </w:r>
      <w:r w:rsidR="00713B81">
        <w:rPr>
          <w:rFonts w:ascii="Poppins" w:eastAsia="Poppins" w:hAnsi="Poppins" w:cs="Poppins"/>
          <w:b/>
          <w:color w:val="000000"/>
          <w:sz w:val="20"/>
          <w:szCs w:val="20"/>
        </w:rPr>
        <w:t>8</w:t>
      </w:r>
      <w:r w:rsidRPr="00940515">
        <w:rPr>
          <w:rFonts w:ascii="Poppins" w:eastAsia="Poppins" w:hAnsi="Poppins" w:cs="Poppins"/>
          <w:b/>
          <w:color w:val="000000"/>
          <w:sz w:val="20"/>
          <w:szCs w:val="20"/>
        </w:rPr>
        <w:t>/2023</w:t>
      </w:r>
      <w:r w:rsidRPr="00940515">
        <w:rPr>
          <w:rFonts w:ascii="Poppins" w:eastAsia="Poppins" w:hAnsi="Poppins" w:cs="Poppins"/>
          <w:color w:val="000000"/>
          <w:sz w:val="20"/>
          <w:szCs w:val="20"/>
        </w:rPr>
        <w:t xml:space="preserve"> until </w:t>
      </w:r>
      <w:r w:rsidR="00713B81">
        <w:rPr>
          <w:rFonts w:ascii="Poppins" w:eastAsia="Poppins" w:hAnsi="Poppins" w:cs="Poppins"/>
          <w:b/>
          <w:color w:val="000000"/>
          <w:sz w:val="20"/>
          <w:szCs w:val="20"/>
        </w:rPr>
        <w:t>18</w:t>
      </w:r>
      <w:r w:rsidRPr="00940515">
        <w:rPr>
          <w:rFonts w:ascii="Poppins" w:eastAsia="Poppins" w:hAnsi="Poppins" w:cs="Poppins"/>
          <w:b/>
          <w:color w:val="000000"/>
          <w:sz w:val="20"/>
          <w:szCs w:val="20"/>
        </w:rPr>
        <w:t>/0</w:t>
      </w:r>
      <w:r w:rsidR="00713B81">
        <w:rPr>
          <w:rFonts w:ascii="Poppins" w:eastAsia="Poppins" w:hAnsi="Poppins" w:cs="Poppins"/>
          <w:b/>
          <w:color w:val="000000"/>
          <w:sz w:val="20"/>
          <w:szCs w:val="20"/>
        </w:rPr>
        <w:t>9</w:t>
      </w:r>
      <w:r w:rsidRPr="00940515">
        <w:rPr>
          <w:rFonts w:ascii="Poppins" w:eastAsia="Poppins" w:hAnsi="Poppins" w:cs="Poppins"/>
          <w:b/>
          <w:color w:val="000000"/>
          <w:sz w:val="20"/>
          <w:szCs w:val="20"/>
        </w:rPr>
        <w:t>/2023</w:t>
      </w:r>
      <w:r w:rsidRPr="00940515">
        <w:rPr>
          <w:rFonts w:ascii="Poppins" w:eastAsia="Poppins" w:hAnsi="Poppins" w:cs="Poppins"/>
          <w:color w:val="000000"/>
          <w:sz w:val="20"/>
          <w:szCs w:val="20"/>
        </w:rPr>
        <w:t xml:space="preserve">. Claims must be submitted no later than </w:t>
      </w:r>
      <w:r w:rsidR="00713B81">
        <w:rPr>
          <w:rFonts w:ascii="Poppins" w:eastAsia="Poppins" w:hAnsi="Poppins" w:cs="Poppins"/>
          <w:color w:val="000000"/>
          <w:sz w:val="20"/>
          <w:szCs w:val="20"/>
        </w:rPr>
        <w:t>02/10</w:t>
      </w:r>
      <w:r w:rsidRPr="00940515">
        <w:rPr>
          <w:rFonts w:ascii="Poppins" w:eastAsia="Poppins" w:hAnsi="Poppins" w:cs="Poppins"/>
          <w:color w:val="000000"/>
          <w:sz w:val="20"/>
          <w:szCs w:val="20"/>
        </w:rPr>
        <w:t xml:space="preserve">/2023. Claims will not be accepted for any appliances purchased before </w:t>
      </w:r>
      <w:r w:rsidR="00713B81">
        <w:rPr>
          <w:rFonts w:ascii="Poppins" w:eastAsia="Poppins" w:hAnsi="Poppins" w:cs="Poppins"/>
          <w:color w:val="000000"/>
          <w:sz w:val="20"/>
          <w:szCs w:val="20"/>
        </w:rPr>
        <w:t>21</w:t>
      </w:r>
      <w:r w:rsidRPr="00940515">
        <w:rPr>
          <w:rFonts w:ascii="Poppins" w:eastAsia="Poppins" w:hAnsi="Poppins" w:cs="Poppins"/>
          <w:color w:val="000000"/>
          <w:sz w:val="20"/>
          <w:szCs w:val="20"/>
        </w:rPr>
        <w:t>/0</w:t>
      </w:r>
      <w:r w:rsidR="00713B81">
        <w:rPr>
          <w:rFonts w:ascii="Poppins" w:eastAsia="Poppins" w:hAnsi="Poppins" w:cs="Poppins"/>
          <w:color w:val="000000"/>
          <w:sz w:val="20"/>
          <w:szCs w:val="20"/>
        </w:rPr>
        <w:t>8</w:t>
      </w:r>
      <w:r w:rsidRPr="00940515">
        <w:rPr>
          <w:rFonts w:ascii="Poppins" w:eastAsia="Poppins" w:hAnsi="Poppins" w:cs="Poppins"/>
          <w:color w:val="000000"/>
          <w:sz w:val="20"/>
          <w:szCs w:val="20"/>
        </w:rPr>
        <w:t xml:space="preserve">/2023 or after </w:t>
      </w:r>
      <w:r w:rsidR="00713B81">
        <w:rPr>
          <w:rFonts w:ascii="Poppins" w:eastAsia="Poppins" w:hAnsi="Poppins" w:cs="Poppins"/>
          <w:color w:val="000000"/>
          <w:sz w:val="20"/>
          <w:szCs w:val="20"/>
        </w:rPr>
        <w:t>18</w:t>
      </w:r>
      <w:r w:rsidRPr="00940515">
        <w:rPr>
          <w:rFonts w:ascii="Poppins" w:eastAsia="Poppins" w:hAnsi="Poppins" w:cs="Poppins"/>
          <w:color w:val="000000"/>
          <w:sz w:val="20"/>
          <w:szCs w:val="20"/>
        </w:rPr>
        <w:t>/0</w:t>
      </w:r>
      <w:r w:rsidR="00713B81">
        <w:rPr>
          <w:rFonts w:ascii="Poppins" w:eastAsia="Poppins" w:hAnsi="Poppins" w:cs="Poppins"/>
          <w:color w:val="000000"/>
          <w:sz w:val="20"/>
          <w:szCs w:val="20"/>
        </w:rPr>
        <w:t>9</w:t>
      </w:r>
      <w:r w:rsidRPr="00940515">
        <w:rPr>
          <w:rFonts w:ascii="Poppins" w:eastAsia="Poppins" w:hAnsi="Poppins" w:cs="Poppins"/>
          <w:color w:val="000000"/>
          <w:sz w:val="20"/>
          <w:szCs w:val="20"/>
        </w:rPr>
        <w:t>/2023.</w:t>
      </w:r>
    </w:p>
    <w:p w14:paraId="53E30E6D"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The promotion is as stated and there is no cash or other alternative available, it is non-transferable and available while stock lasts.</w:t>
      </w:r>
    </w:p>
    <w:p w14:paraId="48AD5FD0"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One entry per purchase only. Not in conjunction with any other offer.</w:t>
      </w:r>
    </w:p>
    <w:p w14:paraId="3E417DD6"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bookmarkStart w:id="0" w:name="_heading=h.gjdgxs" w:colFirst="0" w:colLast="0"/>
      <w:bookmarkEnd w:id="0"/>
      <w:r w:rsidRPr="00940515">
        <w:rPr>
          <w:rFonts w:ascii="Poppins" w:eastAsia="Poppins" w:hAnsi="Poppins" w:cs="Poppins"/>
          <w:color w:val="000000"/>
          <w:sz w:val="20"/>
          <w:szCs w:val="20"/>
        </w:rPr>
        <w:t>To be eligible to participate in the promotion you must be a UK (including Channel Islands, Isle of Man &amp; Northern Ireland) or ROI resident aged 18+.</w:t>
      </w:r>
    </w:p>
    <w:p w14:paraId="71855B52"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This promotion is only available to end user consumers only (</w:t>
      </w:r>
      <w:proofErr w:type="gramStart"/>
      <w:r w:rsidRPr="00940515">
        <w:rPr>
          <w:rFonts w:ascii="Poppins" w:eastAsia="Poppins" w:hAnsi="Poppins" w:cs="Poppins"/>
          <w:color w:val="000000"/>
          <w:sz w:val="20"/>
          <w:szCs w:val="20"/>
        </w:rPr>
        <w:t>e.g.</w:t>
      </w:r>
      <w:proofErr w:type="gramEnd"/>
      <w:r w:rsidRPr="00940515">
        <w:rPr>
          <w:rFonts w:ascii="Poppins" w:eastAsia="Poppins" w:hAnsi="Poppins" w:cs="Poppins"/>
          <w:color w:val="000000"/>
          <w:sz w:val="20"/>
          <w:szCs w:val="20"/>
        </w:rPr>
        <w:t xml:space="preserve"> not to any reseller or business purchased on a trade or contract basis).</w:t>
      </w:r>
    </w:p>
    <w:p w14:paraId="240D5E2A"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The promoter accepts no responsibility for forms that are lost or delayed, or which are unable to be sent due to lack of network coverage, system, </w:t>
      </w:r>
      <w:proofErr w:type="gramStart"/>
      <w:r w:rsidRPr="00940515">
        <w:rPr>
          <w:rFonts w:ascii="Poppins" w:eastAsia="Poppins" w:hAnsi="Poppins" w:cs="Poppins"/>
          <w:color w:val="000000"/>
          <w:sz w:val="20"/>
          <w:szCs w:val="20"/>
        </w:rPr>
        <w:t>software</w:t>
      </w:r>
      <w:proofErr w:type="gramEnd"/>
      <w:r w:rsidRPr="00940515">
        <w:rPr>
          <w:rFonts w:ascii="Poppins" w:eastAsia="Poppins" w:hAnsi="Poppins" w:cs="Poppins"/>
          <w:color w:val="000000"/>
          <w:sz w:val="20"/>
          <w:szCs w:val="20"/>
        </w:rPr>
        <w:t xml:space="preserve"> or hardware failure or for any other reason beyond its control.</w:t>
      </w:r>
    </w:p>
    <w:p w14:paraId="2FE23106"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The promoter reserves the right to disqualify applications it believes are acting in breach of these Terms and Conditions and reserves the right to investigate and take all reasonable action to protect itself against fraudulent claims. Any claims which they believe to be invalid and/or fraudulent will be rejected.</w:t>
      </w:r>
    </w:p>
    <w:p w14:paraId="137F7CC3"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By completing all participants will be deemed to have accepted and be bound by these Terms and Conditions.</w:t>
      </w:r>
    </w:p>
    <w:p w14:paraId="1CE2068E"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Your name and address will only be retained for communication purposes if you choose to opt into receiving communications from </w:t>
      </w:r>
      <w:proofErr w:type="spellStart"/>
      <w:r w:rsidRPr="00940515">
        <w:rPr>
          <w:rFonts w:ascii="Poppins" w:eastAsia="Poppins" w:hAnsi="Poppins" w:cs="Poppins"/>
          <w:color w:val="000000"/>
          <w:sz w:val="20"/>
          <w:szCs w:val="20"/>
        </w:rPr>
        <w:t>Magimix</w:t>
      </w:r>
      <w:proofErr w:type="spellEnd"/>
      <w:r w:rsidRPr="00940515">
        <w:rPr>
          <w:rFonts w:ascii="Poppins" w:eastAsia="Poppins" w:hAnsi="Poppins" w:cs="Poppins"/>
          <w:color w:val="000000"/>
          <w:sz w:val="20"/>
          <w:szCs w:val="20"/>
        </w:rPr>
        <w:t xml:space="preserve"> UK.</w:t>
      </w:r>
    </w:p>
    <w:p w14:paraId="26223487"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Please see </w:t>
      </w:r>
      <w:hyperlink r:id="rId9">
        <w:r w:rsidRPr="00940515">
          <w:rPr>
            <w:rFonts w:ascii="Poppins" w:eastAsia="Poppins" w:hAnsi="Poppins" w:cs="Poppins"/>
            <w:color w:val="0000FF"/>
            <w:sz w:val="20"/>
            <w:szCs w:val="20"/>
            <w:u w:val="single"/>
          </w:rPr>
          <w:t>www.magimix.co.uk/content/7-privacy-policy</w:t>
        </w:r>
      </w:hyperlink>
      <w:r w:rsidRPr="00940515">
        <w:rPr>
          <w:color w:val="000000"/>
          <w:sz w:val="20"/>
          <w:szCs w:val="20"/>
        </w:rPr>
        <w:t xml:space="preserve"> </w:t>
      </w:r>
      <w:r w:rsidRPr="00940515">
        <w:rPr>
          <w:rFonts w:ascii="Poppins" w:eastAsia="Poppins" w:hAnsi="Poppins" w:cs="Poppins"/>
          <w:color w:val="000000"/>
          <w:sz w:val="20"/>
          <w:szCs w:val="20"/>
        </w:rPr>
        <w:t>for our privacy policy.</w:t>
      </w:r>
    </w:p>
    <w:p w14:paraId="0945E8B3"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For the Channel Islands &amp; Northern Ireland, please allow 90 days for delivery – claims will only be accepted after verification of the claim (while stock lasts).</w:t>
      </w:r>
    </w:p>
    <w:p w14:paraId="59FCE3B5"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For the rest of the UK (including Isle of Man) &amp; ROI, please allow 30 days for delivery – claims will only be accepted after verification of the claim (while stock lasts).</w:t>
      </w:r>
    </w:p>
    <w:p w14:paraId="55B877EF"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For full details of the promotion please visit: </w:t>
      </w:r>
      <w:r w:rsidRPr="00940515">
        <w:rPr>
          <w:rFonts w:ascii="Poppins" w:eastAsia="Poppins" w:hAnsi="Poppins" w:cs="Poppins"/>
          <w:color w:val="000000"/>
          <w:sz w:val="20"/>
          <w:szCs w:val="20"/>
        </w:rPr>
        <w:br/>
      </w:r>
      <w:hyperlink r:id="rId10">
        <w:r w:rsidRPr="00940515">
          <w:rPr>
            <w:rFonts w:ascii="Poppins" w:eastAsia="Poppins" w:hAnsi="Poppins" w:cs="Poppins"/>
            <w:color w:val="0000FF"/>
            <w:sz w:val="20"/>
            <w:szCs w:val="20"/>
            <w:u w:val="single"/>
          </w:rPr>
          <w:t>www.magimixredemptions.co.uk</w:t>
        </w:r>
      </w:hyperlink>
    </w:p>
    <w:p w14:paraId="20DDFC38" w14:textId="77777777" w:rsidR="00F97FA5" w:rsidRPr="00940515" w:rsidRDefault="00940515">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For FAQs about the promotion please visit: </w:t>
      </w:r>
      <w:hyperlink r:id="rId11">
        <w:r w:rsidRPr="00940515">
          <w:rPr>
            <w:color w:val="0000FF"/>
            <w:sz w:val="20"/>
            <w:szCs w:val="20"/>
            <w:u w:val="single"/>
          </w:rPr>
          <w:br/>
        </w:r>
      </w:hyperlink>
      <w:hyperlink r:id="rId12">
        <w:r w:rsidRPr="00940515">
          <w:rPr>
            <w:rFonts w:ascii="Poppins" w:eastAsia="Poppins" w:hAnsi="Poppins" w:cs="Poppins"/>
            <w:color w:val="0000FF"/>
            <w:sz w:val="20"/>
            <w:szCs w:val="20"/>
            <w:u w:val="single"/>
          </w:rPr>
          <w:t>www.magimixredemptions.co.uk/faq.html</w:t>
        </w:r>
      </w:hyperlink>
    </w:p>
    <w:p w14:paraId="4B3CE271" w14:textId="22D5003C" w:rsidR="00F97FA5" w:rsidRPr="00713B81" w:rsidRDefault="00940515" w:rsidP="00713B81">
      <w:pPr>
        <w:numPr>
          <w:ilvl w:val="0"/>
          <w:numId w:val="1"/>
        </w:numPr>
        <w:pBdr>
          <w:top w:val="nil"/>
          <w:left w:val="nil"/>
          <w:bottom w:val="nil"/>
          <w:right w:val="nil"/>
          <w:between w:val="nil"/>
        </w:pBdr>
        <w:spacing w:after="0" w:line="240" w:lineRule="auto"/>
        <w:rPr>
          <w:rFonts w:ascii="Poppins" w:eastAsia="Poppins" w:hAnsi="Poppins" w:cs="Poppins"/>
          <w:color w:val="000000"/>
          <w:sz w:val="20"/>
          <w:szCs w:val="20"/>
        </w:rPr>
      </w:pPr>
      <w:r w:rsidRPr="00940515">
        <w:rPr>
          <w:rFonts w:ascii="Poppins" w:eastAsia="Poppins" w:hAnsi="Poppins" w:cs="Poppins"/>
          <w:color w:val="000000"/>
          <w:sz w:val="20"/>
          <w:szCs w:val="20"/>
        </w:rPr>
        <w:t xml:space="preserve">For any other questions or help about the promotion please email: </w:t>
      </w:r>
      <w:hyperlink r:id="rId13">
        <w:r w:rsidRPr="00940515">
          <w:rPr>
            <w:rFonts w:ascii="Poppins" w:eastAsia="Poppins" w:hAnsi="Poppins" w:cs="Poppins"/>
            <w:color w:val="0000FF"/>
            <w:sz w:val="20"/>
            <w:szCs w:val="20"/>
            <w:u w:val="single"/>
          </w:rPr>
          <w:t>support@magimixredemptions.co.uk</w:t>
        </w:r>
      </w:hyperlink>
    </w:p>
    <w:sectPr w:rsidR="00F97FA5" w:rsidRPr="00713B81" w:rsidSect="00F028FF">
      <w:headerReference w:type="default" r:id="rId14"/>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3DCF" w14:textId="77777777" w:rsidR="00E36BAE" w:rsidRDefault="00E36BAE">
      <w:pPr>
        <w:spacing w:after="0" w:line="240" w:lineRule="auto"/>
      </w:pPr>
      <w:r>
        <w:separator/>
      </w:r>
    </w:p>
  </w:endnote>
  <w:endnote w:type="continuationSeparator" w:id="0">
    <w:p w14:paraId="55A9228B" w14:textId="77777777" w:rsidR="00E36BAE" w:rsidRDefault="00E3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771B" w14:textId="77777777" w:rsidR="00E36BAE" w:rsidRDefault="00E36BAE">
      <w:pPr>
        <w:spacing w:after="0" w:line="240" w:lineRule="auto"/>
      </w:pPr>
      <w:r>
        <w:separator/>
      </w:r>
    </w:p>
  </w:footnote>
  <w:footnote w:type="continuationSeparator" w:id="0">
    <w:p w14:paraId="15BEDCD8" w14:textId="77777777" w:rsidR="00E36BAE" w:rsidRDefault="00E3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5471" w14:textId="77777777" w:rsidR="00F97FA5" w:rsidRDefault="00940515">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5B7E6C37" wp14:editId="1C0A626F">
          <wp:simplePos x="0" y="0"/>
          <wp:positionH relativeFrom="margin">
            <wp:align>center</wp:align>
          </wp:positionH>
          <wp:positionV relativeFrom="margin">
            <wp:posOffset>150126</wp:posOffset>
          </wp:positionV>
          <wp:extent cx="2415540" cy="85280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1554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11B87"/>
    <w:multiLevelType w:val="multilevel"/>
    <w:tmpl w:val="5BE03D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3983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A5"/>
    <w:rsid w:val="0004336C"/>
    <w:rsid w:val="00593395"/>
    <w:rsid w:val="00713B81"/>
    <w:rsid w:val="00940515"/>
    <w:rsid w:val="00C3203A"/>
    <w:rsid w:val="00D73D07"/>
    <w:rsid w:val="00E36BAE"/>
    <w:rsid w:val="00F028FF"/>
    <w:rsid w:val="00F15BBB"/>
    <w:rsid w:val="00F9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0F70"/>
  <w15:docId w15:val="{30BD48EA-658B-4834-AA1C-D4E41E0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FE"/>
  </w:style>
  <w:style w:type="paragraph" w:styleId="Footer">
    <w:name w:val="footer"/>
    <w:basedOn w:val="Normal"/>
    <w:link w:val="FooterChar"/>
    <w:uiPriority w:val="99"/>
    <w:unhideWhenUsed/>
    <w:rsid w:val="0045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FE"/>
  </w:style>
  <w:style w:type="character" w:styleId="Hyperlink">
    <w:name w:val="Hyperlink"/>
    <w:basedOn w:val="DefaultParagraphFont"/>
    <w:uiPriority w:val="99"/>
    <w:unhideWhenUsed/>
    <w:rsid w:val="004559FE"/>
    <w:rPr>
      <w:color w:val="0000FF"/>
      <w:u w:val="single"/>
    </w:rPr>
  </w:style>
  <w:style w:type="character" w:styleId="UnresolvedMention">
    <w:name w:val="Unresolved Mention"/>
    <w:basedOn w:val="DefaultParagraphFont"/>
    <w:uiPriority w:val="99"/>
    <w:semiHidden/>
    <w:unhideWhenUsed/>
    <w:rsid w:val="004559FE"/>
    <w:rPr>
      <w:color w:val="605E5C"/>
      <w:shd w:val="clear" w:color="auto" w:fill="E1DFDD"/>
    </w:rPr>
  </w:style>
  <w:style w:type="paragraph" w:styleId="ListParagraph">
    <w:name w:val="List Paragraph"/>
    <w:basedOn w:val="Normal"/>
    <w:uiPriority w:val="34"/>
    <w:qFormat/>
    <w:rsid w:val="00077C30"/>
    <w:pPr>
      <w:ind w:left="720"/>
      <w:contextualSpacing/>
    </w:pPr>
  </w:style>
  <w:style w:type="character" w:styleId="FollowedHyperlink">
    <w:name w:val="FollowedHyperlink"/>
    <w:basedOn w:val="DefaultParagraphFont"/>
    <w:uiPriority w:val="99"/>
    <w:semiHidden/>
    <w:unhideWhenUsed/>
    <w:rsid w:val="001963D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gimixredemptions.co.uk/" TargetMode="External"/><Relationship Id="rId13" Type="http://schemas.openxmlformats.org/officeDocument/2006/relationships/hyperlink" Target="mailto:support@magimixredempt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imixredemptions.co.uk/faq.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imixredemptions.co.uk/faq.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gimixredemptions.co.uk/" TargetMode="External"/><Relationship Id="rId4" Type="http://schemas.openxmlformats.org/officeDocument/2006/relationships/settings" Target="settings.xml"/><Relationship Id="rId9" Type="http://schemas.openxmlformats.org/officeDocument/2006/relationships/hyperlink" Target="http://www.magimix.co.uk/content/7-privacy-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FvfqT9HhXjO8Pi/o1ts/ZjmD8Q==">AMUW2mXdjBLrm5bvKaC0sczykMs1jtV6oq0NnYBotqW5+X7YXespO7Z47ibDWbygMGaINw6HBnhDGoMm4XO/Cp951lUul7nuqKNJicu23+Gvblk+mEqqNS0CD6Gwi3TQGmYAHhJZai3l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Bray</dc:creator>
  <cp:lastModifiedBy>Sophie Roberts</cp:lastModifiedBy>
  <cp:revision>4</cp:revision>
  <dcterms:created xsi:type="dcterms:W3CDTF">2023-05-03T16:15:00Z</dcterms:created>
  <dcterms:modified xsi:type="dcterms:W3CDTF">2023-07-28T08:07:00Z</dcterms:modified>
</cp:coreProperties>
</file>